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664" w:rsidRDefault="00481664">
      <w:pPr>
        <w:spacing w:after="0" w:line="480" w:lineRule="auto"/>
        <w:ind w:firstLine="720"/>
      </w:pPr>
    </w:p>
    <w:p w:rsidR="00481664" w:rsidRDefault="00481664">
      <w:pPr>
        <w:spacing w:after="0" w:line="480" w:lineRule="auto"/>
        <w:ind w:firstLine="720"/>
      </w:pPr>
    </w:p>
    <w:p w:rsidR="00481664" w:rsidRDefault="00481664">
      <w:pPr>
        <w:spacing w:after="0" w:line="480" w:lineRule="auto"/>
        <w:ind w:firstLine="720"/>
      </w:pPr>
    </w:p>
    <w:p w:rsidR="00481664" w:rsidRDefault="00481664">
      <w:pPr>
        <w:spacing w:after="0" w:line="480" w:lineRule="auto"/>
        <w:ind w:firstLine="720"/>
      </w:pPr>
    </w:p>
    <w:p w:rsidR="00481664" w:rsidRDefault="00481664">
      <w:pPr>
        <w:spacing w:after="0" w:line="480" w:lineRule="auto"/>
        <w:ind w:firstLine="720"/>
      </w:pPr>
    </w:p>
    <w:p w:rsidR="00481664" w:rsidRDefault="00481664">
      <w:pPr>
        <w:spacing w:after="0" w:line="480" w:lineRule="auto"/>
        <w:ind w:firstLine="720"/>
      </w:pPr>
    </w:p>
    <w:p w:rsidR="00481664" w:rsidRDefault="00481664">
      <w:pPr>
        <w:spacing w:after="0" w:line="480" w:lineRule="auto"/>
        <w:ind w:firstLine="720"/>
      </w:pPr>
    </w:p>
    <w:p w:rsidR="00481664" w:rsidRDefault="00481664">
      <w:pPr>
        <w:spacing w:after="0" w:line="480" w:lineRule="auto"/>
        <w:ind w:firstLine="720"/>
      </w:pPr>
    </w:p>
    <w:p w:rsidR="00481664" w:rsidRDefault="00070F08">
      <w:pPr>
        <w:spacing w:after="0" w:line="480" w:lineRule="auto"/>
        <w:jc w:val="center"/>
      </w:pPr>
      <w:r>
        <w:t xml:space="preserve">Under </w:t>
      </w:r>
      <w:proofErr w:type="spellStart"/>
      <w:r>
        <w:t>Armour’s</w:t>
      </w:r>
      <w:proofErr w:type="spellEnd"/>
      <w:r>
        <w:t xml:space="preserve"> Case Analysis</w:t>
      </w:r>
    </w:p>
    <w:p w:rsidR="00481664" w:rsidRDefault="00070F08">
      <w:pPr>
        <w:spacing w:after="0" w:line="480" w:lineRule="auto"/>
        <w:jc w:val="center"/>
      </w:pPr>
      <w:r>
        <w:t>Name</w:t>
      </w:r>
    </w:p>
    <w:p w:rsidR="00481664" w:rsidRDefault="00070F08">
      <w:pPr>
        <w:spacing w:after="0" w:line="480" w:lineRule="auto"/>
        <w:jc w:val="center"/>
      </w:pPr>
      <w:r>
        <w:t>Institution of Affiliation</w:t>
      </w:r>
    </w:p>
    <w:p w:rsidR="00481664" w:rsidRDefault="00070F08">
      <w:pPr>
        <w:spacing w:after="0" w:line="480" w:lineRule="auto"/>
        <w:jc w:val="center"/>
      </w:pPr>
      <w:r>
        <w:t>Professor</w:t>
      </w:r>
    </w:p>
    <w:p w:rsidR="00481664" w:rsidRDefault="00070F08">
      <w:pPr>
        <w:spacing w:after="0" w:line="480" w:lineRule="auto"/>
        <w:jc w:val="center"/>
      </w:pPr>
      <w:r>
        <w:t>Date</w:t>
      </w:r>
    </w:p>
    <w:p w:rsidR="00481664" w:rsidRDefault="00481664">
      <w:pPr>
        <w:spacing w:after="0" w:line="480" w:lineRule="auto"/>
        <w:ind w:firstLine="720"/>
        <w:jc w:val="center"/>
      </w:pPr>
    </w:p>
    <w:p w:rsidR="00481664" w:rsidRDefault="00481664">
      <w:pPr>
        <w:spacing w:after="0" w:line="480" w:lineRule="auto"/>
        <w:ind w:firstLine="720"/>
        <w:jc w:val="center"/>
        <w:rPr>
          <w:b/>
        </w:rPr>
      </w:pPr>
    </w:p>
    <w:p w:rsidR="00481664" w:rsidRDefault="00481664">
      <w:pPr>
        <w:spacing w:after="0" w:line="480" w:lineRule="auto"/>
        <w:ind w:firstLine="720"/>
        <w:jc w:val="center"/>
        <w:rPr>
          <w:b/>
        </w:rPr>
      </w:pPr>
    </w:p>
    <w:p w:rsidR="00481664" w:rsidRDefault="00481664">
      <w:pPr>
        <w:spacing w:after="0" w:line="480" w:lineRule="auto"/>
        <w:ind w:firstLine="720"/>
        <w:rPr>
          <w:b/>
        </w:rPr>
      </w:pPr>
    </w:p>
    <w:p w:rsidR="00481664" w:rsidRDefault="00481664">
      <w:pPr>
        <w:spacing w:after="0" w:line="480" w:lineRule="auto"/>
        <w:ind w:firstLine="720"/>
        <w:rPr>
          <w:b/>
        </w:rPr>
      </w:pPr>
    </w:p>
    <w:p w:rsidR="00481664" w:rsidRDefault="00481664">
      <w:pPr>
        <w:spacing w:after="0" w:line="480" w:lineRule="auto"/>
        <w:ind w:firstLine="720"/>
        <w:rPr>
          <w:b/>
        </w:rPr>
      </w:pPr>
    </w:p>
    <w:p w:rsidR="00481664" w:rsidRDefault="00481664">
      <w:pPr>
        <w:spacing w:after="0" w:line="480" w:lineRule="auto"/>
        <w:ind w:firstLine="720"/>
        <w:rPr>
          <w:b/>
        </w:rPr>
      </w:pPr>
    </w:p>
    <w:p w:rsidR="00481664" w:rsidRDefault="00481664">
      <w:pPr>
        <w:spacing w:after="0" w:line="480" w:lineRule="auto"/>
        <w:ind w:firstLine="720"/>
        <w:rPr>
          <w:b/>
        </w:rPr>
      </w:pPr>
    </w:p>
    <w:p w:rsidR="00481664" w:rsidRDefault="00481664">
      <w:pPr>
        <w:spacing w:after="0" w:line="480" w:lineRule="auto"/>
        <w:ind w:firstLine="720"/>
        <w:rPr>
          <w:b/>
        </w:rPr>
      </w:pPr>
    </w:p>
    <w:p w:rsidR="00481664" w:rsidRDefault="00481664">
      <w:pPr>
        <w:spacing w:after="0" w:line="480" w:lineRule="auto"/>
        <w:rPr>
          <w:b/>
        </w:rPr>
      </w:pPr>
    </w:p>
    <w:p w:rsidR="00481664" w:rsidRDefault="00070F08">
      <w:pPr>
        <w:spacing w:after="0" w:line="480" w:lineRule="auto"/>
        <w:ind w:left="720" w:hanging="720"/>
        <w:jc w:val="center"/>
        <w:rPr>
          <w:b/>
        </w:rPr>
      </w:pPr>
      <w:r>
        <w:rPr>
          <w:b/>
        </w:rPr>
        <w:lastRenderedPageBreak/>
        <w:t>The Problem</w:t>
      </w:r>
    </w:p>
    <w:p w:rsidR="00481664" w:rsidRDefault="00070F08">
      <w:pPr>
        <w:spacing w:after="0" w:line="480" w:lineRule="auto"/>
        <w:ind w:firstLine="720"/>
      </w:pPr>
      <w:r>
        <w:rPr>
          <w:b/>
        </w:rPr>
        <w:t xml:space="preserve">     </w:t>
      </w:r>
      <w:proofErr w:type="gramStart"/>
      <w:r>
        <w:t xml:space="preserve">Under </w:t>
      </w:r>
      <w:proofErr w:type="spellStart"/>
      <w:r>
        <w:t>Armour</w:t>
      </w:r>
      <w:proofErr w:type="spellEnd"/>
      <w:r>
        <w:t xml:space="preserve"> needs to review its marketing strategy urgently.</w:t>
      </w:r>
      <w:proofErr w:type="gramEnd"/>
      <w:r>
        <w:t xml:space="preserve"> Celebrity endorsement is a good marketing strategy but can also be very dangerous.</w:t>
      </w:r>
      <w:r>
        <w:t xml:space="preserve"> It is, therefore, safer for Under </w:t>
      </w:r>
      <w:proofErr w:type="spellStart"/>
      <w:r>
        <w:t>Armour</w:t>
      </w:r>
      <w:proofErr w:type="spellEnd"/>
      <w:r>
        <w:t xml:space="preserve"> to maximize other marketing strategies that pose a lesser risk to its brand compared to the risks; the use of celebrities can expose the company to</w:t>
      </w:r>
      <w:r>
        <w:t>o</w:t>
      </w:r>
      <w:r>
        <w:t>.</w:t>
      </w:r>
    </w:p>
    <w:p w:rsidR="00481664" w:rsidRDefault="00070F08">
      <w:pPr>
        <w:spacing w:after="0" w:line="480" w:lineRule="auto"/>
        <w:ind w:left="720" w:hanging="720"/>
        <w:jc w:val="center"/>
        <w:rPr>
          <w:b/>
        </w:rPr>
      </w:pPr>
      <w:r>
        <w:rPr>
          <w:b/>
        </w:rPr>
        <w:t>Analysis</w:t>
      </w:r>
    </w:p>
    <w:p w:rsidR="00481664" w:rsidRDefault="00070F08">
      <w:pPr>
        <w:spacing w:after="0" w:line="480" w:lineRule="auto"/>
        <w:ind w:firstLine="720"/>
      </w:pPr>
      <w:r>
        <w:rPr>
          <w:b/>
        </w:rPr>
        <w:t xml:space="preserve">     </w:t>
      </w:r>
      <w:r w:rsidR="001048C7">
        <w:t>Celebrity’s</w:t>
      </w:r>
      <w:r>
        <w:t xml:space="preserve"> endorsement involves the use of differ</w:t>
      </w:r>
      <w:r>
        <w:t>ent types of artists to attract clients and customers into buying the advertising company’s products; there are many risks involved in this type of advertisement.  Currently</w:t>
      </w:r>
      <w:r>
        <w:t>,</w:t>
      </w:r>
      <w:r>
        <w:t xml:space="preserve"> the media is so keen at reviewing and scrutinizing the high profiles of celebriti</w:t>
      </w:r>
      <w:r>
        <w:t>es. This poses a threat to the brand being advertised as well as the advertising company. There is a probability of celebrities overshadowing the brand they are advertising by giving more time for themselves than to the product</w:t>
      </w:r>
      <w:r>
        <w:t>,</w:t>
      </w:r>
      <w:r>
        <w:t xml:space="preserve"> and this takes away the con</w:t>
      </w:r>
      <w:r>
        <w:t>sumers</w:t>
      </w:r>
      <w:r>
        <w:t>'</w:t>
      </w:r>
      <w:r>
        <w:t xml:space="preserve"> focus and attention from the product to the celebrity resulting in low acceptance of the brand into the market.</w:t>
      </w:r>
    </w:p>
    <w:p w:rsidR="00481664" w:rsidRDefault="00070F08">
      <w:pPr>
        <w:spacing w:after="0" w:line="480" w:lineRule="auto"/>
        <w:ind w:firstLine="720"/>
      </w:pPr>
      <w:r>
        <w:t xml:space="preserve">    Overexposure could also affect Under </w:t>
      </w:r>
      <w:proofErr w:type="spellStart"/>
      <w:r>
        <w:t>Armour</w:t>
      </w:r>
      <w:proofErr w:type="spellEnd"/>
      <w:r>
        <w:t>. Since the company plus its competitors are all using the strategy of celebrity endorsem</w:t>
      </w:r>
      <w:r>
        <w:t xml:space="preserve">ent, customers tend to perceive the celebrity as less credible when he/she advertises goods of the same kind. The customers tend to question the motives behind the advertisements of the same products by the same celebrity. The uptake of Under </w:t>
      </w:r>
      <w:proofErr w:type="spellStart"/>
      <w:r>
        <w:t>Armour’s</w:t>
      </w:r>
      <w:proofErr w:type="spellEnd"/>
      <w:r>
        <w:t xml:space="preserve"> prod</w:t>
      </w:r>
      <w:r>
        <w:t>ucts could, therefore, be affected by this exposure</w:t>
      </w:r>
      <w:r>
        <w:t>,</w:t>
      </w:r>
      <w:r>
        <w:t xml:space="preserve"> and this could deny the company a breakthrough in the market.</w:t>
      </w:r>
    </w:p>
    <w:p w:rsidR="00481664" w:rsidRDefault="00070F08">
      <w:pPr>
        <w:spacing w:after="0" w:line="480" w:lineRule="auto"/>
        <w:ind w:firstLine="720"/>
      </w:pPr>
      <w:r>
        <w:t xml:space="preserve">     Celebrities being public figures are easily caught up in scandals</w:t>
      </w:r>
      <w:r>
        <w:t>,</w:t>
      </w:r>
      <w:r>
        <w:t xml:space="preserve"> which end up creating a negative image of the product being advertise</w:t>
      </w:r>
      <w:r>
        <w:t xml:space="preserve">d. Under </w:t>
      </w:r>
      <w:proofErr w:type="spellStart"/>
      <w:r>
        <w:t>Armour</w:t>
      </w:r>
      <w:proofErr w:type="spellEnd"/>
      <w:r>
        <w:t xml:space="preserve"> should, therefore, reconsider using celebrities as it does not guarantee the company long term success. Besides </w:t>
      </w:r>
      <w:r>
        <w:lastRenderedPageBreak/>
        <w:t>creating a negative image of the product, the product being advertised by the celebrity caught in a scandal risks losing its loy</w:t>
      </w:r>
      <w:r>
        <w:t>al customers as customers would not want to associate themselves with individuals caught up in scandals.</w:t>
      </w:r>
      <w:bookmarkStart w:id="0" w:name="_GoBack"/>
      <w:bookmarkEnd w:id="0"/>
    </w:p>
    <w:p w:rsidR="00481664" w:rsidRDefault="00070F08">
      <w:pPr>
        <w:spacing w:after="0" w:line="480" w:lineRule="auto"/>
        <w:ind w:firstLine="720"/>
      </w:pPr>
      <w:r>
        <w:t xml:space="preserve">    Celebrity endorsement may also affect Under </w:t>
      </w:r>
      <w:proofErr w:type="spellStart"/>
      <w:r>
        <w:t>Armour’s</w:t>
      </w:r>
      <w:proofErr w:type="spellEnd"/>
      <w:r>
        <w:t xml:space="preserve"> sales. Customers tend to associate the celebrity with the product he/she advertises. Consideri</w:t>
      </w:r>
      <w:r>
        <w:t>ng that customers have different tastes and preferences, can risk the image of a product being promoted by a celebrity. Some customers do not just like the body image and physical appearance of a particular celebrity</w:t>
      </w:r>
      <w:r>
        <w:t>,</w:t>
      </w:r>
      <w:r>
        <w:t xml:space="preserve"> and this makes these customers reject </w:t>
      </w:r>
      <w:r>
        <w:t xml:space="preserve">the product being advertised by the celebrity. Changes in the celebrity like marital </w:t>
      </w:r>
      <w:r w:rsidR="001048C7">
        <w:t>status</w:t>
      </w:r>
      <w:r>
        <w:t xml:space="preserve"> change in their dress code</w:t>
      </w:r>
      <w:r>
        <w:t>,</w:t>
      </w:r>
      <w:r>
        <w:t xml:space="preserve"> and physical appearance could also change customers’ perceptions of the product on sale.</w:t>
      </w:r>
    </w:p>
    <w:p w:rsidR="00481664" w:rsidRDefault="00070F08">
      <w:pPr>
        <w:spacing w:after="0" w:line="480" w:lineRule="auto"/>
        <w:ind w:firstLine="720"/>
      </w:pPr>
      <w:r>
        <w:t xml:space="preserve">     Celebrities also charge high costs on adv</w:t>
      </w:r>
      <w:r>
        <w:t xml:space="preserve">ertisements they make. </w:t>
      </w:r>
      <w:proofErr w:type="gramStart"/>
      <w:r>
        <w:t>Making their use for ads unsustainable.</w:t>
      </w:r>
      <w:proofErr w:type="gramEnd"/>
      <w:r>
        <w:t xml:space="preserve"> Under </w:t>
      </w:r>
      <w:proofErr w:type="spellStart"/>
      <w:r>
        <w:t>Armour</w:t>
      </w:r>
      <w:proofErr w:type="spellEnd"/>
      <w:r>
        <w:t xml:space="preserve"> should, therefore, make use of advertisement strategies that cost an amount reasonable to the income from the product sales. The status of the celebrity advertising a particular pr</w:t>
      </w:r>
      <w:r>
        <w:t>oduct is also a factor of consideration as customers view products being advertised by wealthy celebrities as products only eligible for use by the wealthy. This creates a social class division in the market of the product</w:t>
      </w:r>
      <w:r>
        <w:t>,</w:t>
      </w:r>
      <w:r>
        <w:t xml:space="preserve"> and the company might end up los</w:t>
      </w:r>
      <w:r>
        <w:t>ing credible clients.</w:t>
      </w:r>
    </w:p>
    <w:p w:rsidR="00481664" w:rsidRDefault="00070F08">
      <w:pPr>
        <w:spacing w:after="0" w:line="480" w:lineRule="auto"/>
        <w:ind w:left="720" w:hanging="720"/>
        <w:jc w:val="center"/>
        <w:rPr>
          <w:b/>
        </w:rPr>
      </w:pPr>
      <w:r>
        <w:rPr>
          <w:b/>
        </w:rPr>
        <w:t>Solution</w:t>
      </w:r>
    </w:p>
    <w:p w:rsidR="00481664" w:rsidRDefault="00070F08">
      <w:pPr>
        <w:spacing w:after="0" w:line="480" w:lineRule="auto"/>
        <w:ind w:firstLine="720"/>
      </w:pPr>
      <w:r>
        <w:t xml:space="preserve">   Under </w:t>
      </w:r>
      <w:proofErr w:type="spellStart"/>
      <w:r>
        <w:t>Armour</w:t>
      </w:r>
      <w:proofErr w:type="spellEnd"/>
      <w:r>
        <w:t xml:space="preserve"> should make an informed selection of the celebrities it uses for advertising its products. The characteristics of the product being advertised should be in line with the celebrity’s status. In the case of Unde</w:t>
      </w:r>
      <w:r>
        <w:t xml:space="preserve">r </w:t>
      </w:r>
      <w:proofErr w:type="spellStart"/>
      <w:r>
        <w:t>Armour’s</w:t>
      </w:r>
      <w:proofErr w:type="spellEnd"/>
      <w:r>
        <w:t xml:space="preserve"> sportswear, the company should use celebrities that are known to excel in sports activities.  The physical appearance of the celebrity should also be looked into such that the celebrity should have an athletic body. These </w:t>
      </w:r>
      <w:r>
        <w:lastRenderedPageBreak/>
        <w:t>considerations shall en</w:t>
      </w:r>
      <w:r>
        <w:t>sure the brand and company’s image is positively portrayed so that the target customers can be reached. The celebrities chosen must also adhere to the company’s rules of advertisement to prevent overshadowing. The reputation of celebrities must also be a g</w:t>
      </w:r>
      <w:r>
        <w:t>ood one for them to endorse the company’s products.</w:t>
      </w:r>
    </w:p>
    <w:p w:rsidR="00481664" w:rsidRDefault="00070F08">
      <w:pPr>
        <w:spacing w:after="0" w:line="480" w:lineRule="auto"/>
        <w:ind w:firstLine="720"/>
      </w:pPr>
      <w:r>
        <w:t xml:space="preserve">    Under </w:t>
      </w:r>
      <w:proofErr w:type="spellStart"/>
      <w:r>
        <w:t>Armour</w:t>
      </w:r>
      <w:proofErr w:type="spellEnd"/>
      <w:r>
        <w:t xml:space="preserve"> should also only select celebrities that the competitors have never used in advertising their products. This will maintain the company’s brand uniqueness and authenticity. The celebrities</w:t>
      </w:r>
      <w:r>
        <w:t xml:space="preserve"> should be paid according to the number of sales the company makes following the advertisement. This strategy shall ensure the company does not incur costs that do not bring much gain to it. The strategy will also push the celebrity to deliver the desired </w:t>
      </w:r>
      <w:r>
        <w:t xml:space="preserve">outcome lest they lose making much money. Under </w:t>
      </w:r>
      <w:proofErr w:type="spellStart"/>
      <w:r>
        <w:t>Armour</w:t>
      </w:r>
      <w:proofErr w:type="spellEnd"/>
      <w:r>
        <w:t xml:space="preserve"> should also pick a specific celebrity whom the company shall be used to advertise the sportswear. A particular celebrity makes the customers associate the celebrity with the brand being advertised</w:t>
      </w:r>
      <w:r>
        <w:t>,</w:t>
      </w:r>
      <w:r>
        <w:t xml:space="preserve"> and</w:t>
      </w:r>
      <w:r>
        <w:t xml:space="preserve"> depending on the customers’ perceptions of the celebrity, the brand of the company can really be known</w:t>
      </w:r>
      <w:r>
        <w:t>,</w:t>
      </w:r>
      <w:r>
        <w:t xml:space="preserve"> and Under </w:t>
      </w:r>
      <w:proofErr w:type="spellStart"/>
      <w:r>
        <w:t>Armour</w:t>
      </w:r>
      <w:proofErr w:type="spellEnd"/>
      <w:r>
        <w:t>,</w:t>
      </w:r>
      <w:r>
        <w:t xml:space="preserve"> in return</w:t>
      </w:r>
      <w:r>
        <w:t>,</w:t>
      </w:r>
      <w:r>
        <w:t xml:space="preserve"> can increase its sales and income</w:t>
      </w:r>
      <w:r>
        <w:t>,</w:t>
      </w:r>
      <w:r>
        <w:t xml:space="preserve"> respectively.</w:t>
      </w:r>
    </w:p>
    <w:p w:rsidR="00481664" w:rsidRDefault="00070F08">
      <w:pPr>
        <w:spacing w:after="0" w:line="480" w:lineRule="auto"/>
        <w:ind w:left="720" w:hanging="720"/>
        <w:jc w:val="center"/>
        <w:rPr>
          <w:b/>
        </w:rPr>
      </w:pPr>
      <w:r>
        <w:rPr>
          <w:b/>
        </w:rPr>
        <w:t>Recommendation</w:t>
      </w:r>
    </w:p>
    <w:p w:rsidR="00481664" w:rsidRDefault="00070F08">
      <w:pPr>
        <w:spacing w:after="0" w:line="480" w:lineRule="auto"/>
        <w:ind w:firstLine="720"/>
      </w:pPr>
      <w:r>
        <w:t xml:space="preserve">    I recommend that in line with the above solution, Unde</w:t>
      </w:r>
      <w:r>
        <w:t xml:space="preserve">r </w:t>
      </w:r>
      <w:proofErr w:type="spellStart"/>
      <w:r>
        <w:t>Armour</w:t>
      </w:r>
      <w:proofErr w:type="spellEnd"/>
      <w:r>
        <w:t xml:space="preserve"> uses other marketing avenues like social media advertisements. The company’s website can be used to create awareness of the company’s sportswear goods. The company could also create YouTube ads that contain information on the sportswear. Event adv</w:t>
      </w:r>
      <w:r>
        <w:t>ertising is also a good advertising strategy for sportswear. The company could be sponsoring sports competition</w:t>
      </w:r>
      <w:r>
        <w:t>s</w:t>
      </w:r>
      <w:r>
        <w:t xml:space="preserve"> both financially and by giving the people participating</w:t>
      </w:r>
      <w:r>
        <w:t xml:space="preserve"> in</w:t>
      </w:r>
      <w:r>
        <w:t xml:space="preserve"> the company’s sportswear. This will create awareness of the brand and further built </w:t>
      </w:r>
      <w:r>
        <w:t xml:space="preserve">loyalty towards the company.  Under </w:t>
      </w:r>
      <w:proofErr w:type="spellStart"/>
      <w:r>
        <w:t>Armour</w:t>
      </w:r>
      <w:proofErr w:type="spellEnd"/>
      <w:r>
        <w:t xml:space="preserve"> could also use its corporate social responsibility as an advertising avenue. For example</w:t>
      </w:r>
      <w:r>
        <w:t>,</w:t>
      </w:r>
      <w:r>
        <w:t xml:space="preserve"> if the company could sponsor youth sports </w:t>
      </w:r>
      <w:r>
        <w:lastRenderedPageBreak/>
        <w:t>activities by supplying them with sportswear and awarding the winners with the co</w:t>
      </w:r>
      <w:r>
        <w:t>mpany’s sportswear. This way</w:t>
      </w:r>
      <w:r>
        <w:t>,</w:t>
      </w:r>
      <w:r>
        <w:t xml:space="preserve"> the company attracts people of all social classes.</w:t>
      </w:r>
    </w:p>
    <w:sectPr w:rsidR="004816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F08" w:rsidRDefault="00070F08">
      <w:pPr>
        <w:spacing w:after="0" w:line="240" w:lineRule="auto"/>
      </w:pPr>
      <w:r>
        <w:separator/>
      </w:r>
    </w:p>
  </w:endnote>
  <w:endnote w:type="continuationSeparator" w:id="0">
    <w:p w:rsidR="00070F08" w:rsidRDefault="00070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F08" w:rsidRDefault="00070F08">
      <w:pPr>
        <w:spacing w:after="0" w:line="240" w:lineRule="auto"/>
      </w:pPr>
      <w:r>
        <w:separator/>
      </w:r>
    </w:p>
  </w:footnote>
  <w:footnote w:type="continuationSeparator" w:id="0">
    <w:p w:rsidR="00070F08" w:rsidRDefault="00070F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664" w:rsidRDefault="00070F08">
    <w:pPr>
      <w:pStyle w:val="Header"/>
    </w:pPr>
    <w:r>
      <w:t>UNDER ARMOUR’S CASE ANALYSIS</w:t>
    </w:r>
    <w:r w:rsidR="001048C7">
      <w:t xml:space="preserve">                                                                                </w:t>
    </w:r>
    <w:r>
      <w:fldChar w:fldCharType="begin"/>
    </w:r>
    <w:r>
      <w:instrText xml:space="preserve"> PAGE   \* MERGEFORMAT </w:instrText>
    </w:r>
    <w:r>
      <w:fldChar w:fldCharType="separate"/>
    </w:r>
    <w:r w:rsidR="001048C7">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664" w:rsidRDefault="00070F08">
    <w:pPr>
      <w:pStyle w:val="Header"/>
    </w:pPr>
    <w:r>
      <w:t>RUNNING HEAD: UNDER ARMOUR’S CASE ANALYSIS</w:t>
    </w:r>
    <w:r w:rsidR="001048C7">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664"/>
    <w:rsid w:val="00070F08"/>
    <w:rsid w:val="001048C7"/>
    <w:rsid w:val="00481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890</Words>
  <Characters>5077</Characters>
  <Application>Microsoft Office Word</Application>
  <DocSecurity>0</DocSecurity>
  <Lines>42</Lines>
  <Paragraphs>11</Paragraphs>
  <ScaleCrop>false</ScaleCrop>
  <Company/>
  <LinksUpToDate>false</LinksUpToDate>
  <CharactersWithSpaces>5956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18</cp:revision>
  <dcterms:created xsi:type="dcterms:W3CDTF">2020-02-26T11:20:00Z</dcterms:created>
  <dcterms:modified xsi:type="dcterms:W3CDTF">2020-02-26T13:04:00Z</dcterms:modified>
</cp:coreProperties>
</file>